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182F" w14:textId="1EEAFF0E" w:rsidR="00FE4A7E" w:rsidRDefault="00FE4A7E" w:rsidP="00FE4A7E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14252C">
        <w:rPr>
          <w:rFonts w:ascii="Tahoma" w:hAnsi="Tahoma" w:cs="Tahoma"/>
          <w:b/>
          <w:bCs/>
          <w:sz w:val="40"/>
          <w:szCs w:val="40"/>
        </w:rPr>
        <w:t>Taming your tongue will improve your relationships and your life.</w:t>
      </w:r>
    </w:p>
    <w:p w14:paraId="38477BC7" w14:textId="77777777" w:rsidR="006D7948" w:rsidRPr="006D7948" w:rsidRDefault="006D7948" w:rsidP="00FE4A7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1130BFA0" w14:textId="0A1F1C1C" w:rsidR="006D7948" w:rsidRDefault="006D7948" w:rsidP="00FE4A7E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If we don’t do whatever it takes to build great relationships our whole ministry and testimony becomes useless and ineffective. </w:t>
      </w:r>
    </w:p>
    <w:p w14:paraId="66861398" w14:textId="40AA9B9D" w:rsidR="006D7948" w:rsidRPr="006D7948" w:rsidRDefault="006D7948" w:rsidP="00FE4A7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C20B75D" w14:textId="037F5BDD" w:rsidR="006D7948" w:rsidRPr="006D7948" w:rsidRDefault="006D7948" w:rsidP="006D7948">
      <w:pPr>
        <w:rPr>
          <w:rFonts w:ascii="Tahoma" w:hAnsi="Tahoma" w:cs="Tahoma"/>
          <w:b/>
          <w:bCs/>
          <w:color w:val="0000CC"/>
          <w:sz w:val="28"/>
          <w:szCs w:val="28"/>
        </w:rPr>
      </w:pPr>
      <w:r w:rsidRPr="006D7948">
        <w:rPr>
          <w:rFonts w:ascii="Tahoma" w:hAnsi="Tahoma" w:cs="Tahoma"/>
          <w:b/>
          <w:bCs/>
          <w:color w:val="0000CC"/>
          <w:sz w:val="28"/>
          <w:szCs w:val="28"/>
        </w:rPr>
        <w:t>John 13:35(NIV) – “By this all men will know that you are My disciples, if you love one another.”</w:t>
      </w:r>
    </w:p>
    <w:p w14:paraId="32CBAB9D" w14:textId="77777777" w:rsidR="00DE4E45" w:rsidRPr="00DE4E45" w:rsidRDefault="00DE4E45" w:rsidP="00FE4A7E">
      <w:pPr>
        <w:jc w:val="center"/>
        <w:rPr>
          <w:rFonts w:ascii="Tahoma" w:hAnsi="Tahoma" w:cs="Tahoma"/>
          <w:sz w:val="16"/>
          <w:szCs w:val="16"/>
        </w:rPr>
      </w:pPr>
    </w:p>
    <w:p w14:paraId="07BF64EA" w14:textId="72BD79AF" w:rsidR="00DE4E45" w:rsidRPr="00DE4E45" w:rsidRDefault="00DE4E45" w:rsidP="00FE4A7E">
      <w:pPr>
        <w:jc w:val="center"/>
        <w:rPr>
          <w:rFonts w:ascii="Tahoma" w:hAnsi="Tahoma" w:cs="Tahoma"/>
          <w:sz w:val="22"/>
          <w:szCs w:val="22"/>
        </w:rPr>
      </w:pPr>
      <w:r w:rsidRPr="00DE4E45">
        <w:rPr>
          <w:rFonts w:ascii="Tahoma" w:hAnsi="Tahoma" w:cs="Tahoma"/>
          <w:sz w:val="22"/>
          <w:szCs w:val="22"/>
        </w:rPr>
        <w:t>By Pastor George Lehman</w:t>
      </w:r>
    </w:p>
    <w:p w14:paraId="69F2282E" w14:textId="77777777" w:rsidR="00DE4E45" w:rsidRPr="00DE4E45" w:rsidRDefault="00DE4E45" w:rsidP="00FE4A7E">
      <w:pPr>
        <w:jc w:val="center"/>
        <w:rPr>
          <w:rFonts w:ascii="Tahoma" w:hAnsi="Tahoma" w:cs="Tahoma"/>
          <w:sz w:val="20"/>
          <w:szCs w:val="20"/>
        </w:rPr>
      </w:pPr>
    </w:p>
    <w:p w14:paraId="449C4E6E" w14:textId="50E32627" w:rsidR="00FE4A7E" w:rsidRDefault="00DE4E45" w:rsidP="00DE4E45">
      <w:pPr>
        <w:jc w:val="center"/>
        <w:rPr>
          <w:rFonts w:ascii="Tahoma" w:hAnsi="Tahoma" w:cs="Tahoma"/>
          <w:b/>
          <w:bCs/>
          <w:color w:val="538135" w:themeColor="accent6" w:themeShade="BF"/>
          <w:sz w:val="28"/>
          <w:szCs w:val="28"/>
        </w:rPr>
      </w:pPr>
      <w:r>
        <w:rPr>
          <w:rFonts w:ascii="Tahoma" w:hAnsi="Tahoma" w:cs="Tahoma"/>
          <w:b/>
          <w:bCs/>
          <w:color w:val="538135" w:themeColor="accent6" w:themeShade="BF"/>
          <w:sz w:val="28"/>
          <w:szCs w:val="28"/>
        </w:rPr>
        <w:t>“</w:t>
      </w:r>
      <w:r w:rsidR="00FE4A7E" w:rsidRPr="00500373">
        <w:rPr>
          <w:rFonts w:ascii="Tahoma" w:hAnsi="Tahoma" w:cs="Tahoma"/>
          <w:b/>
          <w:bCs/>
          <w:color w:val="538135" w:themeColor="accent6" w:themeShade="BF"/>
          <w:sz w:val="28"/>
          <w:szCs w:val="28"/>
        </w:rPr>
        <w:t>Watch lest your negativity begins to</w:t>
      </w:r>
      <w:r>
        <w:rPr>
          <w:rFonts w:ascii="Tahoma" w:hAnsi="Tahoma" w:cs="Tahoma"/>
          <w:b/>
          <w:bCs/>
          <w:color w:val="538135" w:themeColor="accent6" w:themeShade="BF"/>
          <w:sz w:val="28"/>
          <w:szCs w:val="28"/>
        </w:rPr>
        <w:t xml:space="preserve"> </w:t>
      </w:r>
      <w:r w:rsidR="00FE4A7E" w:rsidRPr="00500373">
        <w:rPr>
          <w:rFonts w:ascii="Tahoma" w:hAnsi="Tahoma" w:cs="Tahoma"/>
          <w:b/>
          <w:bCs/>
          <w:color w:val="538135" w:themeColor="accent6" w:themeShade="BF"/>
          <w:sz w:val="28"/>
          <w:szCs w:val="28"/>
        </w:rPr>
        <w:t>destroy your positivity.</w:t>
      </w:r>
      <w:r>
        <w:rPr>
          <w:rFonts w:ascii="Tahoma" w:hAnsi="Tahoma" w:cs="Tahoma"/>
          <w:b/>
          <w:bCs/>
          <w:color w:val="538135" w:themeColor="accent6" w:themeShade="BF"/>
          <w:sz w:val="28"/>
          <w:szCs w:val="28"/>
        </w:rPr>
        <w:t>”</w:t>
      </w:r>
    </w:p>
    <w:p w14:paraId="353B803C" w14:textId="77777777" w:rsidR="00374084" w:rsidRPr="00500373" w:rsidRDefault="00374084" w:rsidP="00DE4E45">
      <w:pPr>
        <w:jc w:val="center"/>
        <w:rPr>
          <w:rFonts w:ascii="Tahoma" w:hAnsi="Tahoma" w:cs="Tahoma"/>
          <w:b/>
          <w:bCs/>
          <w:color w:val="538135" w:themeColor="accent6" w:themeShade="BF"/>
          <w:sz w:val="28"/>
          <w:szCs w:val="28"/>
        </w:rPr>
      </w:pPr>
    </w:p>
    <w:p w14:paraId="3B79A2E2" w14:textId="0F6292F5" w:rsidR="00FE4A7E" w:rsidRDefault="00374084" w:rsidP="00FE4A7E">
      <w:pPr>
        <w:rPr>
          <w:rFonts w:ascii="Tahoma" w:hAnsi="Tahoma" w:cs="Tahoma"/>
          <w:sz w:val="28"/>
          <w:szCs w:val="28"/>
        </w:rPr>
      </w:pPr>
      <w:r w:rsidRPr="00374084">
        <w:rPr>
          <w:rFonts w:ascii="Tahoma" w:hAnsi="Tahoma" w:cs="Tahoma"/>
          <w:sz w:val="28"/>
          <w:szCs w:val="28"/>
        </w:rPr>
        <w:t xml:space="preserve">One moment your so positive and the next you can’t actually believe it’s you! </w:t>
      </w:r>
    </w:p>
    <w:p w14:paraId="53AC7C0C" w14:textId="77777777" w:rsidR="00374084" w:rsidRPr="00374084" w:rsidRDefault="00374084" w:rsidP="00FE4A7E">
      <w:pPr>
        <w:rPr>
          <w:rFonts w:ascii="Tahoma" w:hAnsi="Tahoma" w:cs="Tahoma"/>
          <w:sz w:val="28"/>
          <w:szCs w:val="28"/>
        </w:rPr>
      </w:pPr>
    </w:p>
    <w:p w14:paraId="446A9889" w14:textId="77777777" w:rsidR="00FE4A7E" w:rsidRPr="00601C25" w:rsidRDefault="00FE4A7E" w:rsidP="00FE4A7E">
      <w:pPr>
        <w:rPr>
          <w:rFonts w:ascii="Tahoma" w:hAnsi="Tahoma" w:cs="Tahoma"/>
          <w:color w:val="FF0000"/>
          <w:sz w:val="28"/>
          <w:szCs w:val="28"/>
        </w:rPr>
      </w:pPr>
      <w:r w:rsidRPr="00601C25">
        <w:rPr>
          <w:rFonts w:ascii="Tahoma" w:hAnsi="Tahoma" w:cs="Tahoma"/>
          <w:b/>
          <w:bCs/>
          <w:color w:val="FF0000"/>
          <w:sz w:val="28"/>
          <w:szCs w:val="28"/>
          <w:lang w:val="en-ZA"/>
        </w:rPr>
        <w:t>The positive tongue.</w:t>
      </w:r>
    </w:p>
    <w:p w14:paraId="486A90D7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3B43767A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  <w:lang w:val="en-ZA"/>
        </w:rPr>
        <w:t>We need to train our tongues – forming good habits so that what comes out of our mouths will be:</w:t>
      </w:r>
    </w:p>
    <w:p w14:paraId="2624EF27" w14:textId="04C6AF8A" w:rsidR="00FE4A7E" w:rsidRPr="00601C25" w:rsidRDefault="00FE4A7E" w:rsidP="00FE4A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1154BE">
        <w:rPr>
          <w:rFonts w:ascii="Tahoma" w:hAnsi="Tahoma" w:cs="Tahoma"/>
          <w:b/>
          <w:bCs/>
          <w:sz w:val="28"/>
          <w:szCs w:val="28"/>
          <w:lang w:val="en-ZA"/>
        </w:rPr>
        <w:t>Positive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– Honestly what comes out of your mouth predominately? </w:t>
      </w:r>
    </w:p>
    <w:p w14:paraId="71F773EC" w14:textId="1925F162" w:rsidR="00FE4A7E" w:rsidRPr="00601C25" w:rsidRDefault="00FE4A7E" w:rsidP="00FE4A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1154BE">
        <w:rPr>
          <w:rFonts w:ascii="Tahoma" w:hAnsi="Tahoma" w:cs="Tahoma"/>
          <w:b/>
          <w:bCs/>
          <w:sz w:val="28"/>
          <w:szCs w:val="28"/>
        </w:rPr>
        <w:t>U</w:t>
      </w:r>
      <w:r w:rsidRPr="001154BE">
        <w:rPr>
          <w:rFonts w:ascii="Tahoma" w:hAnsi="Tahoma" w:cs="Tahoma"/>
          <w:b/>
          <w:bCs/>
          <w:sz w:val="28"/>
          <w:szCs w:val="28"/>
          <w:lang w:val="en-ZA"/>
        </w:rPr>
        <w:t>p-lifting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– Do you more easily breakdown? </w:t>
      </w:r>
    </w:p>
    <w:p w14:paraId="3D270CE3" w14:textId="7EF24CFA" w:rsidR="00FE4A7E" w:rsidRPr="00601C25" w:rsidRDefault="00FE4A7E" w:rsidP="00FE4A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1154BE">
        <w:rPr>
          <w:rFonts w:ascii="Tahoma" w:hAnsi="Tahoma" w:cs="Tahoma"/>
          <w:b/>
          <w:bCs/>
          <w:sz w:val="28"/>
          <w:szCs w:val="28"/>
          <w:lang w:val="en-ZA"/>
        </w:rPr>
        <w:t>Up-building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– Do you motivate others to grow spiritually? </w:t>
      </w:r>
    </w:p>
    <w:p w14:paraId="1E262686" w14:textId="496E76A9" w:rsidR="00FE4A7E" w:rsidRPr="00601C25" w:rsidRDefault="00FE4A7E" w:rsidP="00FE4A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1154BE">
        <w:rPr>
          <w:rFonts w:ascii="Tahoma" w:hAnsi="Tahoma" w:cs="Tahoma"/>
          <w:b/>
          <w:bCs/>
          <w:sz w:val="28"/>
          <w:szCs w:val="28"/>
          <w:lang w:val="en-ZA"/>
        </w:rPr>
        <w:t>Encouraging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– Do your words cause people to carry on? </w:t>
      </w:r>
    </w:p>
    <w:p w14:paraId="38A0B627" w14:textId="47F30BA9" w:rsidR="00FE4A7E" w:rsidRPr="00601C25" w:rsidRDefault="00FE4A7E" w:rsidP="00FE4A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1154BE">
        <w:rPr>
          <w:rFonts w:ascii="Tahoma" w:hAnsi="Tahoma" w:cs="Tahoma"/>
          <w:b/>
          <w:bCs/>
          <w:sz w:val="28"/>
          <w:szCs w:val="28"/>
          <w:lang w:val="en-ZA"/>
        </w:rPr>
        <w:t>Exhorting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– Strongly urging people to push forward. </w:t>
      </w:r>
    </w:p>
    <w:p w14:paraId="0878B6FC" w14:textId="1713384B" w:rsidR="00FE4A7E" w:rsidRPr="00601C25" w:rsidRDefault="00FE4A7E" w:rsidP="00FE4A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1154BE">
        <w:rPr>
          <w:rFonts w:ascii="Tahoma" w:hAnsi="Tahoma" w:cs="Tahoma"/>
          <w:b/>
          <w:bCs/>
          <w:sz w:val="28"/>
          <w:szCs w:val="28"/>
          <w:lang w:val="en-ZA"/>
        </w:rPr>
        <w:t>Inspiring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– Do you always have a scripture to inspire people?</w:t>
      </w:r>
    </w:p>
    <w:p w14:paraId="1A109999" w14:textId="6D3B9058" w:rsidR="00FE4A7E" w:rsidRPr="00601C25" w:rsidRDefault="00FE4A7E" w:rsidP="00FE4A7E">
      <w:pPr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1154BE">
        <w:rPr>
          <w:rFonts w:ascii="Tahoma" w:hAnsi="Tahoma" w:cs="Tahoma"/>
          <w:b/>
          <w:bCs/>
          <w:sz w:val="28"/>
          <w:szCs w:val="28"/>
          <w:lang w:val="en-ZA"/>
        </w:rPr>
        <w:t>A blessing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– Do you most easily bless people? </w:t>
      </w:r>
    </w:p>
    <w:p w14:paraId="1F2037EB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320DF116" w14:textId="316F5033" w:rsidR="00FE4A7E" w:rsidRPr="00601C25" w:rsidRDefault="00FE4A7E" w:rsidP="00FE4A7E">
      <w:pPr>
        <w:rPr>
          <w:rFonts w:ascii="Tahoma" w:hAnsi="Tahoma" w:cs="Tahoma"/>
          <w:b/>
          <w:color w:val="0000FF"/>
          <w:sz w:val="28"/>
          <w:szCs w:val="28"/>
        </w:rPr>
      </w:pPr>
      <w:r w:rsidRPr="00DE4E45">
        <w:rPr>
          <w:rFonts w:ascii="Tahoma" w:hAnsi="Tahoma" w:cs="Tahoma"/>
          <w:b/>
          <w:color w:val="0000FF"/>
          <w:sz w:val="28"/>
          <w:szCs w:val="28"/>
          <w:u w:val="single"/>
        </w:rPr>
        <w:t>Proverbs 22:11 (Amp)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 - He who loves purity and the pure in heart and who is gracious in speech - because of the grace of his lips will he have the King for his friend.</w:t>
      </w:r>
    </w:p>
    <w:p w14:paraId="5BE6B41B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3C9844DA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  <w:lang w:val="en-ZA"/>
        </w:rPr>
        <w:t>We really need to tame our tongues in the area of our confession.</w:t>
      </w:r>
    </w:p>
    <w:p w14:paraId="38963F41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77057534" w14:textId="211D681F" w:rsidR="00FE4A7E" w:rsidRDefault="00FE4A7E" w:rsidP="00FE4A7E">
      <w:pPr>
        <w:rPr>
          <w:rFonts w:ascii="Tahoma" w:hAnsi="Tahoma" w:cs="Tahoma"/>
          <w:b/>
          <w:color w:val="0000FF"/>
          <w:sz w:val="28"/>
          <w:szCs w:val="28"/>
        </w:rPr>
      </w:pPr>
      <w:r w:rsidRPr="00DE4E45">
        <w:rPr>
          <w:rFonts w:ascii="Tahoma" w:hAnsi="Tahoma" w:cs="Tahoma"/>
          <w:b/>
          <w:color w:val="0000FF"/>
          <w:sz w:val="28"/>
          <w:szCs w:val="28"/>
          <w:u w:val="single"/>
        </w:rPr>
        <w:t>Matthew 12:34b (NIV)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 - … for out of the overflow of the heart the mouth speaks.</w:t>
      </w:r>
    </w:p>
    <w:p w14:paraId="00303353" w14:textId="542DA442" w:rsidR="00374084" w:rsidRDefault="00374084" w:rsidP="00FE4A7E">
      <w:pPr>
        <w:rPr>
          <w:rFonts w:ascii="Tahoma" w:hAnsi="Tahoma" w:cs="Tahoma"/>
          <w:b/>
          <w:color w:val="0000FF"/>
          <w:sz w:val="28"/>
          <w:szCs w:val="28"/>
        </w:rPr>
      </w:pPr>
    </w:p>
    <w:p w14:paraId="76035F27" w14:textId="5D8C8705" w:rsidR="00374084" w:rsidRPr="00601C25" w:rsidRDefault="00374084" w:rsidP="00FE4A7E">
      <w:pPr>
        <w:rPr>
          <w:rFonts w:ascii="Tahoma" w:hAnsi="Tahoma" w:cs="Tahoma"/>
          <w:b/>
          <w:color w:val="0000FF"/>
          <w:sz w:val="28"/>
          <w:szCs w:val="28"/>
        </w:rPr>
      </w:pPr>
      <w:r w:rsidRPr="00374084">
        <w:rPr>
          <w:rFonts w:ascii="Tahoma" w:hAnsi="Tahoma" w:cs="Tahoma"/>
          <w:b/>
          <w:color w:val="0000FF"/>
          <w:sz w:val="28"/>
          <w:szCs w:val="28"/>
          <w:u w:val="single"/>
        </w:rPr>
        <w:t>Psalm 12:3-4 (NIV)</w:t>
      </w:r>
      <w:r>
        <w:rPr>
          <w:rFonts w:ascii="Tahoma" w:hAnsi="Tahoma" w:cs="Tahoma"/>
          <w:b/>
          <w:color w:val="0000FF"/>
          <w:sz w:val="28"/>
          <w:szCs w:val="28"/>
        </w:rPr>
        <w:t xml:space="preserve"> – </w:t>
      </w:r>
      <w:r w:rsidRPr="00374084">
        <w:rPr>
          <w:rFonts w:ascii="Tahoma" w:hAnsi="Tahoma" w:cs="Tahoma"/>
          <w:b/>
          <w:color w:val="0000FF"/>
          <w:sz w:val="28"/>
          <w:szCs w:val="28"/>
          <w:vertAlign w:val="superscript"/>
        </w:rPr>
        <w:t>3</w:t>
      </w:r>
      <w:r>
        <w:rPr>
          <w:rFonts w:ascii="Tahoma" w:hAnsi="Tahoma" w:cs="Tahoma"/>
          <w:b/>
          <w:color w:val="0000FF"/>
          <w:sz w:val="28"/>
          <w:szCs w:val="28"/>
        </w:rPr>
        <w:t xml:space="preserve">May the Lord cut off all flattering lips and every boastful tongue </w:t>
      </w:r>
      <w:r w:rsidRPr="00374084">
        <w:rPr>
          <w:rFonts w:ascii="Tahoma" w:hAnsi="Tahoma" w:cs="Tahoma"/>
          <w:b/>
          <w:color w:val="0000FF"/>
          <w:sz w:val="28"/>
          <w:szCs w:val="28"/>
          <w:vertAlign w:val="superscript"/>
        </w:rPr>
        <w:t>4</w:t>
      </w:r>
      <w:r>
        <w:rPr>
          <w:rFonts w:ascii="Tahoma" w:hAnsi="Tahoma" w:cs="Tahoma"/>
          <w:b/>
          <w:color w:val="0000FF"/>
          <w:sz w:val="28"/>
          <w:szCs w:val="28"/>
        </w:rPr>
        <w:t xml:space="preserve">that says, “We will triumph with our tongues; we own our lips – who is our master?” </w:t>
      </w:r>
    </w:p>
    <w:p w14:paraId="276E4EDE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4DD4619B" w14:textId="4120A74D" w:rsidR="00FE4A7E" w:rsidRPr="00374084" w:rsidRDefault="00FE4A7E" w:rsidP="00FE4A7E">
      <w:pPr>
        <w:rPr>
          <w:rFonts w:ascii="Tahoma" w:hAnsi="Tahoma" w:cs="Tahoma"/>
          <w:bCs/>
          <w:sz w:val="28"/>
          <w:szCs w:val="28"/>
        </w:rPr>
      </w:pPr>
      <w:r w:rsidRPr="00601C25">
        <w:rPr>
          <w:rFonts w:ascii="Tahoma" w:hAnsi="Tahoma" w:cs="Tahoma"/>
          <w:b/>
          <w:color w:val="008000"/>
          <w:sz w:val="28"/>
          <w:szCs w:val="28"/>
          <w:lang w:val="en-ZA"/>
        </w:rPr>
        <w:lastRenderedPageBreak/>
        <w:t xml:space="preserve">The word of God conceived in the human spirit, formed by the </w:t>
      </w:r>
      <w:r w:rsidR="00DE4E45" w:rsidRPr="00601C25">
        <w:rPr>
          <w:rFonts w:ascii="Tahoma" w:hAnsi="Tahoma" w:cs="Tahoma"/>
          <w:b/>
          <w:color w:val="008000"/>
          <w:sz w:val="28"/>
          <w:szCs w:val="28"/>
          <w:lang w:val="en-ZA"/>
        </w:rPr>
        <w:t>tongue,</w:t>
      </w:r>
      <w:r w:rsidRPr="00601C25">
        <w:rPr>
          <w:rFonts w:ascii="Tahoma" w:hAnsi="Tahoma" w:cs="Tahoma"/>
          <w:b/>
          <w:color w:val="008000"/>
          <w:sz w:val="28"/>
          <w:szCs w:val="28"/>
          <w:lang w:val="en-ZA"/>
        </w:rPr>
        <w:t xml:space="preserve"> and spoken out of the mouth will become a creative power that will work for you.</w:t>
      </w:r>
      <w:r w:rsidR="00374084">
        <w:rPr>
          <w:rFonts w:ascii="Tahoma" w:hAnsi="Tahoma" w:cs="Tahoma"/>
          <w:b/>
          <w:color w:val="008000"/>
          <w:sz w:val="28"/>
          <w:szCs w:val="28"/>
          <w:lang w:val="en-ZA"/>
        </w:rPr>
        <w:t xml:space="preserve"> </w:t>
      </w:r>
      <w:r w:rsidR="00374084" w:rsidRPr="00374084">
        <w:rPr>
          <w:rFonts w:ascii="Tahoma" w:hAnsi="Tahoma" w:cs="Tahoma"/>
          <w:bCs/>
          <w:sz w:val="28"/>
          <w:szCs w:val="28"/>
          <w:lang w:val="en-ZA"/>
        </w:rPr>
        <w:t>(The opposite will work against you.)</w:t>
      </w:r>
    </w:p>
    <w:p w14:paraId="67B151AC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18970F93" w14:textId="77777777" w:rsidR="00FE4A7E" w:rsidRPr="00DE4E45" w:rsidRDefault="00FE4A7E" w:rsidP="00FE4A7E">
      <w:pPr>
        <w:rPr>
          <w:rFonts w:ascii="Tahoma" w:hAnsi="Tahoma" w:cs="Tahoma"/>
          <w:sz w:val="28"/>
          <w:szCs w:val="28"/>
        </w:rPr>
      </w:pPr>
      <w:r w:rsidRPr="00DE4E45">
        <w:rPr>
          <w:rFonts w:ascii="Tahoma" w:hAnsi="Tahoma" w:cs="Tahoma"/>
          <w:sz w:val="28"/>
          <w:szCs w:val="28"/>
          <w:lang w:val="en-ZA"/>
        </w:rPr>
        <w:t xml:space="preserve">Our tongues should always rise to the level of the </w:t>
      </w:r>
      <w:r w:rsidRPr="00DE4E45">
        <w:rPr>
          <w:rFonts w:ascii="Tahoma" w:hAnsi="Tahoma" w:cs="Tahoma"/>
          <w:b/>
          <w:bCs/>
          <w:sz w:val="28"/>
          <w:szCs w:val="28"/>
          <w:lang w:val="en-ZA"/>
        </w:rPr>
        <w:t>Word of God</w:t>
      </w:r>
      <w:r w:rsidRPr="00DE4E45">
        <w:rPr>
          <w:rFonts w:ascii="Tahoma" w:hAnsi="Tahoma" w:cs="Tahoma"/>
          <w:sz w:val="28"/>
          <w:szCs w:val="28"/>
          <w:lang w:val="en-ZA"/>
        </w:rPr>
        <w:t>.</w:t>
      </w:r>
    </w:p>
    <w:p w14:paraId="763D36F1" w14:textId="77777777" w:rsidR="00FE4A7E" w:rsidRPr="00DE4E45" w:rsidRDefault="00FE4A7E" w:rsidP="00FE4A7E">
      <w:pPr>
        <w:rPr>
          <w:rFonts w:ascii="Tahoma" w:hAnsi="Tahoma" w:cs="Tahoma"/>
          <w:sz w:val="28"/>
          <w:szCs w:val="28"/>
        </w:rPr>
      </w:pPr>
    </w:p>
    <w:p w14:paraId="3F5C1C02" w14:textId="1CBEFF4E" w:rsidR="00646B13" w:rsidRPr="00374084" w:rsidRDefault="00FE4A7E" w:rsidP="00FE4A7E">
      <w:pPr>
        <w:rPr>
          <w:rFonts w:ascii="Tahoma" w:hAnsi="Tahoma" w:cs="Tahoma"/>
          <w:sz w:val="28"/>
          <w:szCs w:val="28"/>
        </w:rPr>
      </w:pPr>
      <w:r w:rsidRPr="00DE4E45">
        <w:rPr>
          <w:rFonts w:ascii="Tahoma" w:hAnsi="Tahoma" w:cs="Tahoma"/>
          <w:sz w:val="28"/>
          <w:szCs w:val="28"/>
          <w:lang w:val="en-ZA"/>
        </w:rPr>
        <w:t xml:space="preserve">As Christians we should be known as people who speak </w:t>
      </w:r>
      <w:r w:rsidRPr="00DE4E45">
        <w:rPr>
          <w:rFonts w:ascii="Tahoma" w:hAnsi="Tahoma" w:cs="Tahoma"/>
          <w:b/>
          <w:bCs/>
          <w:sz w:val="28"/>
          <w:szCs w:val="28"/>
          <w:lang w:val="en-ZA"/>
        </w:rPr>
        <w:t>positively</w:t>
      </w:r>
      <w:r w:rsidRPr="00DE4E45">
        <w:rPr>
          <w:rFonts w:ascii="Tahoma" w:hAnsi="Tahoma" w:cs="Tahoma"/>
          <w:sz w:val="28"/>
          <w:szCs w:val="28"/>
          <w:lang w:val="en-ZA"/>
        </w:rPr>
        <w:t xml:space="preserve"> – speaking the </w:t>
      </w:r>
      <w:r w:rsidRPr="00DE4E45">
        <w:rPr>
          <w:rFonts w:ascii="Tahoma" w:hAnsi="Tahoma" w:cs="Tahoma"/>
          <w:b/>
          <w:bCs/>
          <w:sz w:val="28"/>
          <w:szCs w:val="28"/>
          <w:lang w:val="en-ZA"/>
        </w:rPr>
        <w:t>Word of God</w:t>
      </w:r>
      <w:r w:rsidRPr="00DE4E45">
        <w:rPr>
          <w:rFonts w:ascii="Tahoma" w:hAnsi="Tahoma" w:cs="Tahoma"/>
          <w:sz w:val="28"/>
          <w:szCs w:val="28"/>
          <w:lang w:val="en-ZA"/>
        </w:rPr>
        <w:t xml:space="preserve"> into </w:t>
      </w:r>
      <w:r w:rsidR="00646B13" w:rsidRPr="00DE4E45">
        <w:rPr>
          <w:rFonts w:ascii="Tahoma" w:hAnsi="Tahoma" w:cs="Tahoma"/>
          <w:sz w:val="28"/>
          <w:szCs w:val="28"/>
          <w:lang w:val="en-ZA"/>
        </w:rPr>
        <w:t xml:space="preserve">every </w:t>
      </w:r>
      <w:r w:rsidR="00DE4E45" w:rsidRPr="00DE4E45">
        <w:rPr>
          <w:rFonts w:ascii="Tahoma" w:hAnsi="Tahoma" w:cs="Tahoma"/>
          <w:sz w:val="28"/>
          <w:szCs w:val="28"/>
          <w:lang w:val="en-ZA"/>
        </w:rPr>
        <w:t>situation</w:t>
      </w:r>
      <w:r w:rsidRPr="00DE4E45">
        <w:rPr>
          <w:rFonts w:ascii="Tahoma" w:hAnsi="Tahoma" w:cs="Tahoma"/>
          <w:sz w:val="28"/>
          <w:szCs w:val="28"/>
          <w:lang w:val="en-ZA"/>
        </w:rPr>
        <w:t>.</w:t>
      </w:r>
    </w:p>
    <w:p w14:paraId="3F2833E6" w14:textId="7FD5EEBD" w:rsidR="00646B13" w:rsidRPr="00601C25" w:rsidRDefault="00BE56EC" w:rsidP="00FE4A7E">
      <w:pPr>
        <w:rPr>
          <w:rFonts w:ascii="Tahoma" w:hAnsi="Tahoma" w:cs="Tahoma"/>
          <w:b/>
          <w:bCs/>
          <w:sz w:val="28"/>
          <w:szCs w:val="28"/>
          <w:lang w:val="en-ZA"/>
        </w:rPr>
      </w:pPr>
      <w:r>
        <w:rPr>
          <w:rFonts w:ascii="Tahoma" w:hAnsi="Tahoma" w:cs="Tahoma"/>
          <w:noProof/>
          <w:sz w:val="28"/>
          <w:szCs w:val="28"/>
          <w:lang w:val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FDBC4" wp14:editId="319D5D7F">
                <wp:simplePos x="0" y="0"/>
                <wp:positionH relativeFrom="column">
                  <wp:posOffset>3067050</wp:posOffset>
                </wp:positionH>
                <wp:positionV relativeFrom="paragraph">
                  <wp:posOffset>161290</wp:posOffset>
                </wp:positionV>
                <wp:extent cx="2314575" cy="1200150"/>
                <wp:effectExtent l="19050" t="0" r="28575" b="19050"/>
                <wp:wrapNone/>
                <wp:docPr id="1" name="Callout: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200150"/>
                        </a:xfrm>
                        <a:prstGeom prst="lef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DE1D7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1" o:spid="_x0000_s1026" type="#_x0000_t77" style="position:absolute;margin-left:241.5pt;margin-top:12.7pt;width:182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" adj="7565,,2800" filled="f" strokecolor="#1f3763 [1604]" strokeweight="1pt"/>
            </w:pict>
          </mc:Fallback>
        </mc:AlternateContent>
      </w:r>
    </w:p>
    <w:p w14:paraId="0634FFB7" w14:textId="4732B852" w:rsidR="00FE4A7E" w:rsidRPr="00601C25" w:rsidRDefault="00BE56EC" w:rsidP="00FE4A7E">
      <w:pPr>
        <w:rPr>
          <w:rFonts w:ascii="Tahoma" w:hAnsi="Tahoma" w:cs="Tahoma"/>
          <w:sz w:val="28"/>
          <w:szCs w:val="28"/>
        </w:rPr>
      </w:pPr>
      <w:r w:rsidRPr="00BE56EC">
        <w:rPr>
          <w:rFonts w:ascii="Tahoma" w:hAnsi="Tahoma" w:cs="Tahoma"/>
          <w:noProof/>
          <w:sz w:val="28"/>
          <w:szCs w:val="28"/>
          <w:lang w:val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97129A" wp14:editId="1A9AFF61">
                <wp:simplePos x="0" y="0"/>
                <wp:positionH relativeFrom="column">
                  <wp:posOffset>3952875</wp:posOffset>
                </wp:positionH>
                <wp:positionV relativeFrom="paragraph">
                  <wp:posOffset>41910</wp:posOffset>
                </wp:positionV>
                <wp:extent cx="1352550" cy="10287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B6EA" w14:textId="36D6F5C5" w:rsidR="00BE56EC" w:rsidRPr="00BE56EC" w:rsidRDefault="00BE56EC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BE56E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How easily we fall into this negative tongue!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71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1.25pt;margin-top:3.3pt;width:106.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">
                <v:textbox>
                  <w:txbxContent>
                    <w:p w14:paraId="1EA1B6EA" w14:textId="36D6F5C5" w:rsidR="00BE56EC" w:rsidRPr="00BE56EC" w:rsidRDefault="00BE56EC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BE56EC">
                        <w:rPr>
                          <w:rFonts w:ascii="Tahoma" w:hAnsi="Tahoma" w:cs="Tahoma"/>
                          <w:sz w:val="28"/>
                          <w:szCs w:val="28"/>
                        </w:rPr>
                        <w:t>How easily we fall into this negative tongue!</w:t>
                      </w:r>
                    </w:p>
                  </w:txbxContent>
                </v:textbox>
              </v:shape>
            </w:pict>
          </mc:Fallback>
        </mc:AlternateContent>
      </w:r>
      <w:r w:rsidR="00FE4A7E" w:rsidRPr="00601C25">
        <w:rPr>
          <w:rFonts w:ascii="Tahoma" w:hAnsi="Tahoma" w:cs="Tahoma"/>
          <w:b/>
          <w:bCs/>
          <w:sz w:val="28"/>
          <w:szCs w:val="28"/>
          <w:lang w:val="en-ZA"/>
        </w:rPr>
        <w:t>The power of our words.</w:t>
      </w:r>
    </w:p>
    <w:p w14:paraId="30ED03C5" w14:textId="45DB7A4E" w:rsidR="00FE4A7E" w:rsidRPr="00601C25" w:rsidRDefault="00FE4A7E" w:rsidP="00BE56EC">
      <w:pPr>
        <w:tabs>
          <w:tab w:val="left" w:pos="6630"/>
        </w:tabs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  <w:lang w:val="en-ZA"/>
        </w:rPr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careless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kindle strife.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        </w:t>
      </w:r>
      <w:r w:rsidR="00BE56EC">
        <w:rPr>
          <w:rFonts w:ascii="Tahoma" w:hAnsi="Tahoma" w:cs="Tahoma"/>
          <w:sz w:val="28"/>
          <w:szCs w:val="28"/>
          <w:lang w:val="en-ZA"/>
        </w:rPr>
        <w:tab/>
      </w:r>
      <w:r w:rsidRPr="00601C25">
        <w:rPr>
          <w:rFonts w:ascii="Tahoma" w:hAnsi="Tahoma" w:cs="Tahoma"/>
          <w:sz w:val="28"/>
          <w:szCs w:val="28"/>
          <w:lang w:val="en-ZA"/>
        </w:rPr>
        <w:br/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cruel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wreck a life.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            </w:t>
      </w:r>
      <w:r w:rsidRPr="00601C25">
        <w:rPr>
          <w:rFonts w:ascii="Tahoma" w:hAnsi="Tahoma" w:cs="Tahoma"/>
          <w:sz w:val="28"/>
          <w:szCs w:val="28"/>
          <w:lang w:val="en-ZA"/>
        </w:rPr>
        <w:br/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bitter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hate </w:t>
      </w:r>
      <w:r w:rsidR="00DE4E45" w:rsidRPr="00601C25">
        <w:rPr>
          <w:rFonts w:ascii="Tahoma" w:hAnsi="Tahoma" w:cs="Tahoma"/>
          <w:sz w:val="28"/>
          <w:szCs w:val="28"/>
          <w:lang w:val="en-ZA"/>
        </w:rPr>
        <w:t>instil</w:t>
      </w:r>
      <w:r w:rsidRPr="00601C25">
        <w:rPr>
          <w:rFonts w:ascii="Tahoma" w:hAnsi="Tahoma" w:cs="Tahoma"/>
          <w:sz w:val="28"/>
          <w:szCs w:val="28"/>
          <w:lang w:val="en-ZA"/>
        </w:rPr>
        <w:t>.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               </w:t>
      </w:r>
      <w:r w:rsidRPr="00601C25">
        <w:rPr>
          <w:rFonts w:ascii="Tahoma" w:hAnsi="Tahoma" w:cs="Tahoma"/>
          <w:sz w:val="28"/>
          <w:szCs w:val="28"/>
          <w:lang w:val="en-ZA"/>
        </w:rPr>
        <w:br/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brutal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smite &amp; kill.</w:t>
      </w:r>
      <w:r w:rsidR="00374084">
        <w:rPr>
          <w:rFonts w:ascii="Tahoma" w:hAnsi="Tahoma" w:cs="Tahoma"/>
          <w:sz w:val="28"/>
          <w:szCs w:val="28"/>
          <w:lang w:val="en-ZA"/>
        </w:rPr>
        <w:t xml:space="preserve">             </w:t>
      </w:r>
      <w:r w:rsidRPr="00601C25">
        <w:rPr>
          <w:rFonts w:ascii="Tahoma" w:hAnsi="Tahoma" w:cs="Tahoma"/>
          <w:sz w:val="28"/>
          <w:szCs w:val="28"/>
          <w:lang w:val="en-ZA"/>
        </w:rPr>
        <w:br/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BUT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br/>
      </w:r>
      <w:r w:rsidRPr="00601C25">
        <w:rPr>
          <w:rFonts w:ascii="Tahoma" w:hAnsi="Tahoma" w:cs="Tahoma"/>
          <w:sz w:val="28"/>
          <w:szCs w:val="28"/>
          <w:lang w:val="en-ZA"/>
        </w:rPr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gracious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smooth the way.</w:t>
      </w:r>
      <w:r w:rsidRPr="00601C25">
        <w:rPr>
          <w:rFonts w:ascii="Tahoma" w:hAnsi="Tahoma" w:cs="Tahoma"/>
          <w:sz w:val="28"/>
          <w:szCs w:val="28"/>
          <w:lang w:val="en-ZA"/>
        </w:rPr>
        <w:br/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joyous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light the day.</w:t>
      </w:r>
      <w:r w:rsidRPr="00601C25">
        <w:rPr>
          <w:rFonts w:ascii="Tahoma" w:hAnsi="Tahoma" w:cs="Tahoma"/>
          <w:sz w:val="28"/>
          <w:szCs w:val="28"/>
          <w:lang w:val="en-ZA"/>
        </w:rPr>
        <w:br/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timely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lessen stress.</w:t>
      </w:r>
      <w:r w:rsidRPr="00601C25">
        <w:rPr>
          <w:rFonts w:ascii="Tahoma" w:hAnsi="Tahoma" w:cs="Tahoma"/>
          <w:sz w:val="28"/>
          <w:szCs w:val="28"/>
          <w:lang w:val="en-ZA"/>
        </w:rPr>
        <w:br/>
        <w:t xml:space="preserve">A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loving</w:t>
      </w:r>
      <w:r w:rsidRPr="00601C25">
        <w:rPr>
          <w:rFonts w:ascii="Tahoma" w:hAnsi="Tahoma" w:cs="Tahoma"/>
          <w:sz w:val="28"/>
          <w:szCs w:val="28"/>
          <w:lang w:val="en-ZA"/>
        </w:rPr>
        <w:t xml:space="preserve"> word may heal and bless.</w:t>
      </w:r>
    </w:p>
    <w:p w14:paraId="34D8F99B" w14:textId="77777777" w:rsidR="00DB097F" w:rsidRDefault="00DB097F" w:rsidP="00FE4A7E">
      <w:pPr>
        <w:rPr>
          <w:rFonts w:ascii="Tahoma" w:hAnsi="Tahoma" w:cs="Tahoma"/>
          <w:b/>
          <w:color w:val="0000FF"/>
          <w:sz w:val="28"/>
          <w:szCs w:val="28"/>
          <w:u w:val="single"/>
        </w:rPr>
      </w:pPr>
    </w:p>
    <w:p w14:paraId="0DD6B2A9" w14:textId="77777777" w:rsidR="005A2EB8" w:rsidRPr="00601C25" w:rsidRDefault="005A2EB8" w:rsidP="005A2EB8">
      <w:pPr>
        <w:rPr>
          <w:rFonts w:ascii="Tahoma" w:hAnsi="Tahoma" w:cs="Tahoma"/>
          <w:b/>
          <w:color w:val="0000FF"/>
          <w:sz w:val="28"/>
          <w:szCs w:val="28"/>
        </w:rPr>
      </w:pPr>
      <w:r w:rsidRPr="00DE4E45">
        <w:rPr>
          <w:rFonts w:ascii="Tahoma" w:hAnsi="Tahoma" w:cs="Tahoma"/>
          <w:b/>
          <w:color w:val="0000FF"/>
          <w:sz w:val="28"/>
          <w:szCs w:val="28"/>
          <w:u w:val="single"/>
        </w:rPr>
        <w:t>Proverbs 22:11 (Amp)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 - He who loves purity and the pure in heart and who is gracious in speech - because of the grace of his lips will he have the King for his friend.</w:t>
      </w:r>
    </w:p>
    <w:p w14:paraId="484A9D7C" w14:textId="77777777" w:rsidR="00DB097F" w:rsidRDefault="00DB097F" w:rsidP="00FE4A7E">
      <w:pPr>
        <w:rPr>
          <w:rFonts w:ascii="Tahoma" w:hAnsi="Tahoma" w:cs="Tahoma"/>
          <w:sz w:val="28"/>
          <w:szCs w:val="28"/>
          <w:lang w:val="en-ZA"/>
        </w:rPr>
      </w:pPr>
    </w:p>
    <w:p w14:paraId="61F852D8" w14:textId="02EC8F85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  <w:lang w:val="en-ZA"/>
        </w:rPr>
        <w:t xml:space="preserve">Contrary to what we’ve heard: “Talk is not cheap”.  </w:t>
      </w: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Talk is very expensive.</w:t>
      </w:r>
    </w:p>
    <w:p w14:paraId="0E8F1CE9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2354D476" w14:textId="77777777" w:rsidR="00FE4A7E" w:rsidRPr="00DE4E4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b/>
          <w:bCs/>
          <w:sz w:val="28"/>
          <w:szCs w:val="28"/>
          <w:lang w:val="en-ZA"/>
        </w:rPr>
        <w:t>Our words are powerful.</w:t>
      </w:r>
    </w:p>
    <w:p w14:paraId="06B63721" w14:textId="698179FD" w:rsidR="00FE4A7E" w:rsidRDefault="00FE4A7E" w:rsidP="00FE4A7E">
      <w:pPr>
        <w:rPr>
          <w:rFonts w:ascii="Tahoma" w:hAnsi="Tahoma" w:cs="Tahoma"/>
          <w:b/>
          <w:bCs/>
          <w:sz w:val="28"/>
          <w:szCs w:val="28"/>
          <w:lang w:val="en-ZA"/>
        </w:rPr>
      </w:pPr>
      <w:r w:rsidRPr="00DE4E45">
        <w:rPr>
          <w:rFonts w:ascii="Tahoma" w:hAnsi="Tahoma" w:cs="Tahoma"/>
          <w:sz w:val="28"/>
          <w:szCs w:val="28"/>
          <w:lang w:val="en-ZA"/>
        </w:rPr>
        <w:t xml:space="preserve">What we say affects what we </w:t>
      </w:r>
      <w:r w:rsidRPr="00DE4E45">
        <w:rPr>
          <w:rFonts w:ascii="Tahoma" w:hAnsi="Tahoma" w:cs="Tahoma"/>
          <w:b/>
          <w:bCs/>
          <w:sz w:val="28"/>
          <w:szCs w:val="28"/>
          <w:lang w:val="en-ZA"/>
        </w:rPr>
        <w:t>get from others</w:t>
      </w:r>
      <w:r w:rsidRPr="00DE4E45">
        <w:rPr>
          <w:rFonts w:ascii="Tahoma" w:hAnsi="Tahoma" w:cs="Tahoma"/>
          <w:sz w:val="28"/>
          <w:szCs w:val="28"/>
          <w:lang w:val="en-ZA"/>
        </w:rPr>
        <w:t xml:space="preserve"> and what </w:t>
      </w:r>
      <w:r w:rsidRPr="00DE4E45">
        <w:rPr>
          <w:rFonts w:ascii="Tahoma" w:hAnsi="Tahoma" w:cs="Tahoma"/>
          <w:b/>
          <w:bCs/>
          <w:sz w:val="28"/>
          <w:szCs w:val="28"/>
          <w:lang w:val="en-ZA"/>
        </w:rPr>
        <w:t>others get from us.</w:t>
      </w:r>
      <w:r w:rsidR="006D7948">
        <w:rPr>
          <w:rFonts w:ascii="Tahoma" w:hAnsi="Tahoma" w:cs="Tahoma"/>
          <w:b/>
          <w:bCs/>
          <w:sz w:val="28"/>
          <w:szCs w:val="28"/>
          <w:lang w:val="en-ZA"/>
        </w:rPr>
        <w:t xml:space="preserve"> </w:t>
      </w:r>
      <w:r w:rsidR="006D7948" w:rsidRPr="006D7948">
        <w:rPr>
          <w:rFonts w:ascii="Tahoma" w:hAnsi="Tahoma" w:cs="Tahoma"/>
          <w:sz w:val="28"/>
          <w:szCs w:val="28"/>
          <w:lang w:val="en-ZA"/>
        </w:rPr>
        <w:t xml:space="preserve">What we hand out either comes to bite us or bless us. </w:t>
      </w:r>
    </w:p>
    <w:p w14:paraId="65B75FCC" w14:textId="659C503E" w:rsidR="00680457" w:rsidRPr="00680457" w:rsidRDefault="00680457" w:rsidP="00FE4A7E">
      <w:pPr>
        <w:rPr>
          <w:rFonts w:ascii="Tahoma" w:hAnsi="Tahoma" w:cs="Tahoma"/>
          <w:sz w:val="28"/>
          <w:szCs w:val="28"/>
        </w:rPr>
      </w:pPr>
      <w:r w:rsidRPr="00680457">
        <w:rPr>
          <w:rFonts w:ascii="Tahoma" w:hAnsi="Tahoma" w:cs="Tahoma"/>
          <w:sz w:val="28"/>
          <w:szCs w:val="28"/>
          <w:lang w:val="en-ZA"/>
        </w:rPr>
        <w:t xml:space="preserve">How much more loving, kind, and peaceful our relationships will be if we just tamed our tongue. </w:t>
      </w:r>
    </w:p>
    <w:p w14:paraId="176DA231" w14:textId="2731D779" w:rsidR="00FE4A7E" w:rsidRDefault="00FE4A7E" w:rsidP="00FE4A7E">
      <w:pPr>
        <w:rPr>
          <w:rFonts w:ascii="Tahoma" w:hAnsi="Tahoma" w:cs="Tahoma"/>
          <w:sz w:val="28"/>
          <w:szCs w:val="28"/>
        </w:rPr>
      </w:pPr>
    </w:p>
    <w:p w14:paraId="3E23FA66" w14:textId="0549F2CD" w:rsidR="006D7948" w:rsidRDefault="006D7948" w:rsidP="00FE4A7E">
      <w:pPr>
        <w:rPr>
          <w:rFonts w:ascii="Tahoma" w:hAnsi="Tahoma" w:cs="Tahoma"/>
          <w:sz w:val="28"/>
          <w:szCs w:val="28"/>
        </w:rPr>
      </w:pPr>
    </w:p>
    <w:p w14:paraId="00F44A7D" w14:textId="36DA50BD" w:rsidR="006D7948" w:rsidRDefault="006D7948" w:rsidP="00FE4A7E">
      <w:pPr>
        <w:rPr>
          <w:rFonts w:ascii="Tahoma" w:hAnsi="Tahoma" w:cs="Tahoma"/>
          <w:sz w:val="28"/>
          <w:szCs w:val="28"/>
        </w:rPr>
      </w:pPr>
    </w:p>
    <w:p w14:paraId="70582665" w14:textId="00C5DDCB" w:rsidR="006D7948" w:rsidRDefault="006D7948" w:rsidP="00FE4A7E">
      <w:pPr>
        <w:rPr>
          <w:rFonts w:ascii="Tahoma" w:hAnsi="Tahoma" w:cs="Tahoma"/>
          <w:sz w:val="28"/>
          <w:szCs w:val="28"/>
        </w:rPr>
      </w:pPr>
    </w:p>
    <w:p w14:paraId="41DA53D7" w14:textId="6FCF478E" w:rsidR="006D7948" w:rsidRDefault="006D7948" w:rsidP="00FE4A7E">
      <w:pPr>
        <w:rPr>
          <w:rFonts w:ascii="Tahoma" w:hAnsi="Tahoma" w:cs="Tahoma"/>
          <w:sz w:val="28"/>
          <w:szCs w:val="28"/>
        </w:rPr>
      </w:pPr>
    </w:p>
    <w:p w14:paraId="7DF8FFD4" w14:textId="547B61EC" w:rsidR="006D7948" w:rsidRDefault="006D7948" w:rsidP="00FE4A7E">
      <w:pPr>
        <w:rPr>
          <w:rFonts w:ascii="Tahoma" w:hAnsi="Tahoma" w:cs="Tahoma"/>
          <w:sz w:val="28"/>
          <w:szCs w:val="28"/>
        </w:rPr>
      </w:pPr>
    </w:p>
    <w:p w14:paraId="1C6888F5" w14:textId="715AD9E5" w:rsidR="006D7948" w:rsidRDefault="006D7948" w:rsidP="00FE4A7E">
      <w:pPr>
        <w:rPr>
          <w:rFonts w:ascii="Tahoma" w:hAnsi="Tahoma" w:cs="Tahoma"/>
          <w:sz w:val="28"/>
          <w:szCs w:val="28"/>
        </w:rPr>
      </w:pPr>
    </w:p>
    <w:p w14:paraId="45661D8D" w14:textId="798891B2" w:rsidR="006D7948" w:rsidRDefault="006D7948" w:rsidP="00FE4A7E">
      <w:pPr>
        <w:rPr>
          <w:rFonts w:ascii="Tahoma" w:hAnsi="Tahoma" w:cs="Tahoma"/>
          <w:sz w:val="28"/>
          <w:szCs w:val="28"/>
        </w:rPr>
      </w:pPr>
    </w:p>
    <w:p w14:paraId="074A53F3" w14:textId="77777777" w:rsidR="006D7948" w:rsidRPr="00680457" w:rsidRDefault="006D7948" w:rsidP="00FE4A7E">
      <w:pPr>
        <w:rPr>
          <w:rFonts w:ascii="Tahoma" w:hAnsi="Tahoma" w:cs="Tahoma"/>
          <w:sz w:val="28"/>
          <w:szCs w:val="28"/>
        </w:rPr>
      </w:pPr>
    </w:p>
    <w:p w14:paraId="63F3E3ED" w14:textId="77777777" w:rsidR="00FE4A7E" w:rsidRPr="00601C25" w:rsidRDefault="00FE4A7E" w:rsidP="00FE4A7E">
      <w:pPr>
        <w:rPr>
          <w:rFonts w:ascii="Tahoma" w:hAnsi="Tahoma" w:cs="Tahoma"/>
          <w:b/>
          <w:sz w:val="28"/>
          <w:szCs w:val="28"/>
        </w:rPr>
      </w:pPr>
      <w:r w:rsidRPr="00601C25">
        <w:rPr>
          <w:rFonts w:ascii="Tahoma" w:hAnsi="Tahoma" w:cs="Tahoma"/>
          <w:b/>
          <w:sz w:val="28"/>
          <w:szCs w:val="28"/>
        </w:rPr>
        <w:lastRenderedPageBreak/>
        <w:t xml:space="preserve">A list of </w:t>
      </w:r>
      <w:r w:rsidRPr="00DE4E45">
        <w:rPr>
          <w:rFonts w:ascii="Tahoma" w:hAnsi="Tahoma" w:cs="Tahoma"/>
          <w:b/>
          <w:color w:val="FF0000"/>
          <w:sz w:val="28"/>
          <w:szCs w:val="28"/>
        </w:rPr>
        <w:t xml:space="preserve">POSITIVE </w:t>
      </w:r>
      <w:r w:rsidRPr="00601C25">
        <w:rPr>
          <w:rFonts w:ascii="Tahoma" w:hAnsi="Tahoma" w:cs="Tahoma"/>
          <w:b/>
          <w:sz w:val="28"/>
          <w:szCs w:val="28"/>
        </w:rPr>
        <w:t>ways to train your tongue each day - if you make these a habit in your life, you &amp; others will see an awesome life change!</w:t>
      </w:r>
    </w:p>
    <w:p w14:paraId="1E7BE8CC" w14:textId="77777777" w:rsidR="00FE4A7E" w:rsidRPr="00601C25" w:rsidRDefault="00FE4A7E" w:rsidP="00FE4A7E">
      <w:pPr>
        <w:jc w:val="center"/>
        <w:rPr>
          <w:rFonts w:ascii="Tahoma" w:hAnsi="Tahoma" w:cs="Tahoma"/>
          <w:b/>
          <w:sz w:val="28"/>
          <w:szCs w:val="28"/>
        </w:rPr>
      </w:pPr>
    </w:p>
    <w:p w14:paraId="129E8A97" w14:textId="77777777" w:rsidR="00FE4A7E" w:rsidRPr="00601C25" w:rsidRDefault="00FE4A7E" w:rsidP="00FE4A7E">
      <w:pPr>
        <w:numPr>
          <w:ilvl w:val="0"/>
          <w:numId w:val="2"/>
        </w:numPr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Pray</w:t>
      </w:r>
    </w:p>
    <w:p w14:paraId="67378A56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Share your faith</w:t>
      </w:r>
    </w:p>
    <w:p w14:paraId="58C2EA05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Express gratitude</w:t>
      </w:r>
    </w:p>
    <w:p w14:paraId="4898A76B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Tell the truth</w:t>
      </w:r>
    </w:p>
    <w:p w14:paraId="235B9967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Admit a mistake</w:t>
      </w:r>
    </w:p>
    <w:p w14:paraId="0C18BC9E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Confess your faults or weaknesses</w:t>
      </w:r>
    </w:p>
    <w:p w14:paraId="2C08B5B8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Comfort someone who is hurting</w:t>
      </w:r>
    </w:p>
    <w:p w14:paraId="65300FC9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Give a sincere compliment</w:t>
      </w:r>
    </w:p>
    <w:p w14:paraId="7FDA77D8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Pledge your support and carry it through</w:t>
      </w:r>
    </w:p>
    <w:p w14:paraId="7B3493E6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Defend someone against negative criticism</w:t>
      </w:r>
    </w:p>
    <w:p w14:paraId="2B1AD744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Discourage gossip</w:t>
      </w:r>
    </w:p>
    <w:p w14:paraId="3FC11728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Express appreciation</w:t>
      </w:r>
    </w:p>
    <w:p w14:paraId="6DA22FFF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Express hope or enthusiasm</w:t>
      </w:r>
    </w:p>
    <w:p w14:paraId="02183B02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Encourage someone to persevere</w:t>
      </w:r>
    </w:p>
    <w:p w14:paraId="769C6875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Express concern for another</w:t>
      </w:r>
    </w:p>
    <w:p w14:paraId="69603B34" w14:textId="77777777" w:rsidR="00FE4A7E" w:rsidRPr="00601C25" w:rsidRDefault="00FE4A7E" w:rsidP="00FE4A7E">
      <w:pPr>
        <w:numPr>
          <w:ilvl w:val="0"/>
          <w:numId w:val="2"/>
        </w:numPr>
        <w:spacing w:before="60" w:after="60"/>
        <w:ind w:left="714" w:hanging="357"/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Speak of God’s goodness</w:t>
      </w:r>
    </w:p>
    <w:p w14:paraId="2BCC1D9F" w14:textId="77777777" w:rsidR="00FE4A7E" w:rsidRPr="00601C25" w:rsidRDefault="00FE4A7E" w:rsidP="00FE4A7E">
      <w:pPr>
        <w:rPr>
          <w:sz w:val="28"/>
          <w:szCs w:val="28"/>
        </w:rPr>
      </w:pPr>
    </w:p>
    <w:p w14:paraId="50992D89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A positive tongue is a sure sign of true spiritual growth and maturity.</w:t>
      </w:r>
    </w:p>
    <w:p w14:paraId="1F74B345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5B0E1104" w14:textId="38BF5867" w:rsidR="00FE4A7E" w:rsidRDefault="00FE4A7E" w:rsidP="00FE4A7E">
      <w:pPr>
        <w:rPr>
          <w:rFonts w:ascii="Tahoma" w:hAnsi="Tahoma" w:cs="Tahoma"/>
          <w:b/>
          <w:color w:val="0000FF"/>
          <w:sz w:val="28"/>
          <w:szCs w:val="28"/>
        </w:rPr>
      </w:pPr>
      <w:r w:rsidRPr="00DE4E45">
        <w:rPr>
          <w:rFonts w:ascii="Tahoma" w:hAnsi="Tahoma" w:cs="Tahoma"/>
          <w:b/>
          <w:color w:val="0000FF"/>
          <w:sz w:val="28"/>
          <w:szCs w:val="28"/>
          <w:u w:val="single"/>
        </w:rPr>
        <w:t>James 3:2 (Amp</w:t>
      </w:r>
      <w:r w:rsidRPr="00DE4E45">
        <w:rPr>
          <w:rFonts w:ascii="Tahoma" w:hAnsi="Tahoma" w:cs="Tahoma"/>
          <w:b/>
          <w:bCs/>
          <w:color w:val="0000FF"/>
          <w:sz w:val="28"/>
          <w:szCs w:val="28"/>
          <w:u w:val="single"/>
        </w:rPr>
        <w:t>)</w:t>
      </w:r>
      <w:r w:rsidRPr="00601C25">
        <w:rPr>
          <w:rFonts w:ascii="Tahoma" w:hAnsi="Tahoma" w:cs="Tahoma"/>
          <w:color w:val="0000FF"/>
          <w:sz w:val="28"/>
          <w:szCs w:val="28"/>
        </w:rPr>
        <w:t xml:space="preserve"> 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>– For we all often stumble and fall and offend in many things. And if anyone does not offend in speech [never says the wrong things], he is a fully developed character and a perfect man, able to control his whole body and to curb his entire nature.</w:t>
      </w:r>
    </w:p>
    <w:p w14:paraId="1FAF4741" w14:textId="224D484E" w:rsidR="00680457" w:rsidRDefault="00680457" w:rsidP="00FE4A7E">
      <w:pPr>
        <w:rPr>
          <w:rFonts w:ascii="Tahoma" w:hAnsi="Tahoma" w:cs="Tahoma"/>
          <w:b/>
          <w:color w:val="0000FF"/>
          <w:sz w:val="28"/>
          <w:szCs w:val="28"/>
        </w:rPr>
      </w:pPr>
    </w:p>
    <w:p w14:paraId="59F2FAAF" w14:textId="6723EFFF" w:rsidR="006D7948" w:rsidRDefault="006D7948" w:rsidP="00FE4A7E">
      <w:pPr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Notice how the tongue controls character / our whole body.</w:t>
      </w:r>
    </w:p>
    <w:p w14:paraId="09DB9AF3" w14:textId="67114CD6" w:rsidR="00680457" w:rsidRPr="00680457" w:rsidRDefault="00680457" w:rsidP="00FE4A7E">
      <w:pPr>
        <w:rPr>
          <w:rFonts w:ascii="Tahoma" w:hAnsi="Tahoma" w:cs="Tahoma"/>
          <w:bCs/>
          <w:sz w:val="28"/>
          <w:szCs w:val="28"/>
        </w:rPr>
      </w:pPr>
      <w:r w:rsidRPr="00680457">
        <w:rPr>
          <w:rFonts w:ascii="Tahoma" w:hAnsi="Tahoma" w:cs="Tahoma"/>
          <w:bCs/>
          <w:sz w:val="28"/>
          <w:szCs w:val="28"/>
        </w:rPr>
        <w:t xml:space="preserve">It's </w:t>
      </w:r>
      <w:r w:rsidR="006D7948" w:rsidRPr="00680457">
        <w:rPr>
          <w:rFonts w:ascii="Tahoma" w:hAnsi="Tahoma" w:cs="Tahoma"/>
          <w:bCs/>
          <w:sz w:val="28"/>
          <w:szCs w:val="28"/>
        </w:rPr>
        <w:t>achievable if</w:t>
      </w:r>
      <w:r w:rsidRPr="00680457">
        <w:rPr>
          <w:rFonts w:ascii="Tahoma" w:hAnsi="Tahoma" w:cs="Tahoma"/>
          <w:bCs/>
          <w:sz w:val="28"/>
          <w:szCs w:val="28"/>
        </w:rPr>
        <w:t xml:space="preserve"> we will just be teachable. </w:t>
      </w:r>
    </w:p>
    <w:p w14:paraId="45AFB413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009C0CC8" w14:textId="573B842F" w:rsidR="00FE4A7E" w:rsidRPr="00601C25" w:rsidRDefault="00FE4A7E" w:rsidP="00FE4A7E">
      <w:pPr>
        <w:rPr>
          <w:rFonts w:ascii="Tahoma" w:hAnsi="Tahoma" w:cs="Tahoma"/>
          <w:b/>
          <w:color w:val="0000FF"/>
          <w:sz w:val="28"/>
          <w:szCs w:val="28"/>
        </w:rPr>
      </w:pPr>
      <w:r w:rsidRPr="00601C25">
        <w:rPr>
          <w:rFonts w:ascii="Tahoma" w:hAnsi="Tahoma" w:cs="Tahoma"/>
          <w:b/>
          <w:sz w:val="28"/>
          <w:szCs w:val="28"/>
        </w:rPr>
        <w:t>Our ultimate aim is: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  </w:t>
      </w:r>
      <w:r w:rsidR="00DE4E45">
        <w:rPr>
          <w:rFonts w:ascii="Tahoma" w:hAnsi="Tahoma" w:cs="Tahoma"/>
          <w:b/>
          <w:color w:val="0000FF"/>
          <w:sz w:val="28"/>
          <w:szCs w:val="28"/>
        </w:rPr>
        <w:br/>
      </w:r>
      <w:r w:rsidRPr="00DE4E45">
        <w:rPr>
          <w:rFonts w:ascii="Tahoma" w:hAnsi="Tahoma" w:cs="Tahoma"/>
          <w:b/>
          <w:color w:val="0000FF"/>
          <w:sz w:val="28"/>
          <w:szCs w:val="28"/>
          <w:u w:val="single"/>
        </w:rPr>
        <w:t>1 Peter 2:21-22 (Amp)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 – </w:t>
      </w:r>
      <w:r w:rsidRPr="00DE4E45">
        <w:rPr>
          <w:rStyle w:val="sup"/>
          <w:rFonts w:ascii="Tahoma" w:hAnsi="Tahoma" w:cs="Tahoma"/>
          <w:b/>
          <w:color w:val="0000FF"/>
          <w:sz w:val="28"/>
          <w:szCs w:val="28"/>
          <w:vertAlign w:val="superscript"/>
        </w:rPr>
        <w:t>21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For even to this were you called [it is inseparable from your vocation]. For Christ also suffered for you, leaving you [His personal] example, so that you should follow in His footsteps.   </w:t>
      </w:r>
      <w:r w:rsidRPr="00DE4E45">
        <w:rPr>
          <w:rStyle w:val="sup"/>
          <w:rFonts w:ascii="Tahoma" w:hAnsi="Tahoma" w:cs="Tahoma"/>
          <w:b/>
          <w:color w:val="0000FF"/>
          <w:sz w:val="28"/>
          <w:szCs w:val="28"/>
          <w:vertAlign w:val="superscript"/>
        </w:rPr>
        <w:t>22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>He was guilty of no sin, neither was deceit (guile) ever found on His lips.</w:t>
      </w:r>
      <w:r w:rsidR="00680457">
        <w:rPr>
          <w:rFonts w:ascii="Tahoma" w:hAnsi="Tahoma" w:cs="Tahoma"/>
          <w:b/>
          <w:color w:val="0000FF"/>
          <w:sz w:val="28"/>
          <w:szCs w:val="28"/>
        </w:rPr>
        <w:t xml:space="preserve"> </w:t>
      </w:r>
      <w:r w:rsidR="00680457" w:rsidRPr="00680457">
        <w:rPr>
          <w:rFonts w:ascii="Tahoma" w:hAnsi="Tahoma" w:cs="Tahoma"/>
          <w:bCs/>
          <w:sz w:val="28"/>
          <w:szCs w:val="28"/>
        </w:rPr>
        <w:t>(He paved the way for us!)</w:t>
      </w:r>
    </w:p>
    <w:p w14:paraId="7DA2F9E4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43CEFA7E" w14:textId="766C88E4" w:rsidR="006D7948" w:rsidRDefault="006D7948" w:rsidP="00FE4A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It's possible if we will stop being careless.</w:t>
      </w:r>
    </w:p>
    <w:p w14:paraId="7059AA98" w14:textId="4149B5C4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Make a godly decision for your life to speak positively.</w:t>
      </w:r>
    </w:p>
    <w:p w14:paraId="3AF27DE2" w14:textId="77777777" w:rsidR="00FE4A7E" w:rsidRPr="00B921B5" w:rsidRDefault="00FE4A7E" w:rsidP="00FE4A7E">
      <w:pPr>
        <w:rPr>
          <w:rFonts w:ascii="Tahoma" w:hAnsi="Tahoma" w:cs="Tahoma"/>
          <w:sz w:val="28"/>
          <w:szCs w:val="28"/>
        </w:rPr>
      </w:pPr>
    </w:p>
    <w:p w14:paraId="03D419E7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B921B5">
        <w:rPr>
          <w:rFonts w:ascii="Tahoma" w:hAnsi="Tahoma" w:cs="Tahoma"/>
          <w:sz w:val="28"/>
          <w:szCs w:val="28"/>
        </w:rPr>
        <w:t>Maybe you have held onto your weakness and failures for far too long because of having an untamed, negative</w:t>
      </w:r>
      <w:r w:rsidRPr="00601C25">
        <w:rPr>
          <w:rFonts w:ascii="Tahoma" w:hAnsi="Tahoma" w:cs="Tahoma"/>
          <w:sz w:val="28"/>
          <w:szCs w:val="28"/>
        </w:rPr>
        <w:t xml:space="preserve"> tongue.  </w:t>
      </w:r>
    </w:p>
    <w:p w14:paraId="0646C175" w14:textId="77777777" w:rsidR="00974DDE" w:rsidRPr="00601C25" w:rsidRDefault="00974DDE" w:rsidP="00FE4A7E">
      <w:pPr>
        <w:rPr>
          <w:rFonts w:ascii="Tahoma" w:hAnsi="Tahoma" w:cs="Tahoma"/>
          <w:sz w:val="28"/>
          <w:szCs w:val="28"/>
        </w:rPr>
      </w:pPr>
    </w:p>
    <w:p w14:paraId="3EA87560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Now!  Decide - make the choice to change – because you can.</w:t>
      </w:r>
    </w:p>
    <w:p w14:paraId="5FABB552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5957F5A3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  <w:u w:val="single"/>
        </w:rPr>
        <w:t>God’s message to you today</w:t>
      </w:r>
      <w:r w:rsidRPr="00601C25">
        <w:rPr>
          <w:rFonts w:ascii="Tahoma" w:hAnsi="Tahoma" w:cs="Tahoma"/>
          <w:sz w:val="28"/>
          <w:szCs w:val="28"/>
        </w:rPr>
        <w:t>:</w:t>
      </w:r>
    </w:p>
    <w:p w14:paraId="6B31473C" w14:textId="3CCC79DB" w:rsidR="00680457" w:rsidRPr="006D7948" w:rsidRDefault="00FE4A7E" w:rsidP="00FE4A7E">
      <w:pPr>
        <w:rPr>
          <w:rFonts w:ascii="Tahoma" w:hAnsi="Tahoma" w:cs="Tahoma"/>
          <w:b/>
          <w:color w:val="0000FF"/>
          <w:sz w:val="28"/>
          <w:szCs w:val="28"/>
        </w:rPr>
      </w:pPr>
      <w:r w:rsidRPr="00DE4E45">
        <w:rPr>
          <w:rFonts w:ascii="Tahoma" w:hAnsi="Tahoma" w:cs="Tahoma"/>
          <w:b/>
          <w:color w:val="0000FF"/>
          <w:sz w:val="28"/>
          <w:szCs w:val="28"/>
          <w:u w:val="single"/>
        </w:rPr>
        <w:t>Philippians 4:13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 – </w:t>
      </w:r>
      <w:r w:rsidRPr="00DE4E45">
        <w:rPr>
          <w:rFonts w:ascii="Tahoma" w:hAnsi="Tahoma" w:cs="Tahoma"/>
          <w:b/>
          <w:color w:val="0000FF"/>
          <w:sz w:val="28"/>
          <w:szCs w:val="28"/>
        </w:rPr>
        <w:t>I can do all things through Christ who strengthens me.</w:t>
      </w:r>
      <w:r w:rsidR="00680457">
        <w:rPr>
          <w:rFonts w:ascii="Tahoma" w:hAnsi="Tahoma" w:cs="Tahoma"/>
          <w:b/>
          <w:color w:val="0000FF"/>
          <w:sz w:val="28"/>
          <w:szCs w:val="28"/>
        </w:rPr>
        <w:t xml:space="preserve"> </w:t>
      </w:r>
      <w:r w:rsidR="00680457" w:rsidRPr="00680457">
        <w:rPr>
          <w:rFonts w:ascii="Tahoma" w:hAnsi="Tahoma" w:cs="Tahoma"/>
          <w:bCs/>
          <w:sz w:val="28"/>
          <w:szCs w:val="28"/>
        </w:rPr>
        <w:t>(God wants to help you)</w:t>
      </w:r>
    </w:p>
    <w:p w14:paraId="358168B9" w14:textId="77777777" w:rsidR="00680457" w:rsidRDefault="00680457" w:rsidP="00FE4A7E">
      <w:pPr>
        <w:rPr>
          <w:rFonts w:ascii="Tahoma" w:hAnsi="Tahoma" w:cs="Tahoma"/>
          <w:b/>
          <w:color w:val="0000FF"/>
          <w:sz w:val="28"/>
          <w:szCs w:val="28"/>
          <w:u w:val="single"/>
        </w:rPr>
      </w:pPr>
    </w:p>
    <w:p w14:paraId="28E098C6" w14:textId="5C86AC00" w:rsidR="00FE4A7E" w:rsidRPr="00601C25" w:rsidRDefault="00FE4A7E" w:rsidP="00FE4A7E">
      <w:pPr>
        <w:rPr>
          <w:rFonts w:ascii="Tahoma" w:hAnsi="Tahoma" w:cs="Tahoma"/>
          <w:b/>
          <w:color w:val="0000FF"/>
          <w:sz w:val="28"/>
          <w:szCs w:val="28"/>
        </w:rPr>
      </w:pPr>
      <w:r w:rsidRPr="00DE4E45">
        <w:rPr>
          <w:rFonts w:ascii="Tahoma" w:hAnsi="Tahoma" w:cs="Tahoma"/>
          <w:b/>
          <w:color w:val="0000FF"/>
          <w:sz w:val="28"/>
          <w:szCs w:val="28"/>
          <w:u w:val="single"/>
        </w:rPr>
        <w:t>Ephesians 3:20 (Amp)</w:t>
      </w:r>
      <w:r w:rsidRPr="00601C25">
        <w:rPr>
          <w:rFonts w:ascii="Tahoma" w:hAnsi="Tahoma" w:cs="Tahoma"/>
          <w:b/>
          <w:color w:val="0000FF"/>
          <w:sz w:val="28"/>
          <w:szCs w:val="28"/>
        </w:rPr>
        <w:t xml:space="preserve"> – Now to Him Who, by (in consequence of) the [action of His] power that is at work within us, is able to [carry out His purpose and] do superabundantly, far over and above all that we [dare] ask or think [infinitely beyond our highest prayers, desires, thoughts, hopes, or dreams]</w:t>
      </w:r>
    </w:p>
    <w:p w14:paraId="4B51B5E7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18BC2DD2" w14:textId="0B6B971C" w:rsidR="00FE4A7E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>God wants you to trust Him.</w:t>
      </w:r>
    </w:p>
    <w:p w14:paraId="3990CAC3" w14:textId="5AE5812B" w:rsidR="006D7948" w:rsidRPr="00601C25" w:rsidRDefault="006D7948" w:rsidP="00FE4A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 you trust God enough to help you to tame your tongue? </w:t>
      </w:r>
    </w:p>
    <w:p w14:paraId="06368F09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</w:p>
    <w:p w14:paraId="7619F328" w14:textId="77777777" w:rsidR="00FE4A7E" w:rsidRPr="00601C25" w:rsidRDefault="00FE4A7E" w:rsidP="00FE4A7E">
      <w:pPr>
        <w:rPr>
          <w:rFonts w:ascii="Tahoma" w:hAnsi="Tahoma" w:cs="Tahoma"/>
          <w:sz w:val="28"/>
          <w:szCs w:val="28"/>
        </w:rPr>
      </w:pPr>
      <w:r w:rsidRPr="00601C25">
        <w:rPr>
          <w:rFonts w:ascii="Tahoma" w:hAnsi="Tahoma" w:cs="Tahoma"/>
          <w:sz w:val="28"/>
          <w:szCs w:val="28"/>
        </w:rPr>
        <w:t xml:space="preserve">His strength is </w:t>
      </w:r>
      <w:r w:rsidRPr="00601C25">
        <w:rPr>
          <w:rFonts w:ascii="Tahoma" w:hAnsi="Tahoma" w:cs="Tahoma"/>
          <w:b/>
          <w:sz w:val="28"/>
          <w:szCs w:val="28"/>
        </w:rPr>
        <w:t>just waiting</w:t>
      </w:r>
      <w:r w:rsidRPr="00601C25">
        <w:rPr>
          <w:rFonts w:ascii="Tahoma" w:hAnsi="Tahoma" w:cs="Tahoma"/>
          <w:sz w:val="28"/>
          <w:szCs w:val="28"/>
        </w:rPr>
        <w:t xml:space="preserve"> for your positive confession.</w:t>
      </w:r>
    </w:p>
    <w:p w14:paraId="6CF36399" w14:textId="77777777" w:rsidR="00B9316A" w:rsidRPr="00601C25" w:rsidRDefault="00B9316A">
      <w:pPr>
        <w:rPr>
          <w:sz w:val="28"/>
          <w:szCs w:val="28"/>
        </w:rPr>
      </w:pPr>
    </w:p>
    <w:sectPr w:rsidR="00B9316A" w:rsidRPr="00601C25" w:rsidSect="00DE4E45">
      <w:head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7C08" w14:textId="77777777" w:rsidR="003F138D" w:rsidRDefault="003F138D" w:rsidP="007B5CD6">
      <w:r>
        <w:separator/>
      </w:r>
    </w:p>
  </w:endnote>
  <w:endnote w:type="continuationSeparator" w:id="0">
    <w:p w14:paraId="2A523FD2" w14:textId="77777777" w:rsidR="003F138D" w:rsidRDefault="003F138D" w:rsidP="007B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2132" w14:textId="77777777" w:rsidR="003F138D" w:rsidRDefault="003F138D" w:rsidP="007B5CD6">
      <w:r>
        <w:separator/>
      </w:r>
    </w:p>
  </w:footnote>
  <w:footnote w:type="continuationSeparator" w:id="0">
    <w:p w14:paraId="3B054F35" w14:textId="77777777" w:rsidR="003F138D" w:rsidRDefault="003F138D" w:rsidP="007B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D948" w14:textId="6A086162" w:rsidR="007B5CD6" w:rsidRPr="00DE4E45" w:rsidRDefault="007B5CD6" w:rsidP="007B5CD6">
    <w:pPr>
      <w:pStyle w:val="Header"/>
      <w:jc w:val="right"/>
      <w:rPr>
        <w:rFonts w:ascii="Tahoma" w:hAnsi="Tahoma" w:cs="Tahoma"/>
        <w:sz w:val="20"/>
        <w:szCs w:val="20"/>
      </w:rPr>
    </w:pPr>
    <w:r w:rsidRPr="00DE4E45">
      <w:rPr>
        <w:rFonts w:ascii="Tahoma" w:hAnsi="Tahoma" w:cs="Tahoma"/>
        <w:sz w:val="20"/>
        <w:szCs w:val="20"/>
      </w:rPr>
      <w:t xml:space="preserve">Bikers Church </w:t>
    </w:r>
    <w:r w:rsidR="00DE4E45" w:rsidRPr="00DE4E45">
      <w:rPr>
        <w:rFonts w:ascii="Tahoma" w:hAnsi="Tahoma" w:cs="Tahoma"/>
        <w:sz w:val="20"/>
        <w:szCs w:val="20"/>
      </w:rPr>
      <w:t>Sermon Notes</w:t>
    </w:r>
  </w:p>
  <w:p w14:paraId="7469978F" w14:textId="77678A91" w:rsidR="007B5CD6" w:rsidRPr="00DE4E45" w:rsidRDefault="007B5CD6" w:rsidP="007B5CD6">
    <w:pPr>
      <w:pStyle w:val="Header"/>
      <w:jc w:val="right"/>
      <w:rPr>
        <w:rFonts w:ascii="Tahoma" w:hAnsi="Tahoma" w:cs="Tahoma"/>
        <w:sz w:val="20"/>
        <w:szCs w:val="20"/>
      </w:rPr>
    </w:pPr>
    <w:r w:rsidRPr="00DE4E45">
      <w:rPr>
        <w:rFonts w:ascii="Tahoma" w:hAnsi="Tahoma" w:cs="Tahoma"/>
        <w:sz w:val="20"/>
        <w:szCs w:val="20"/>
      </w:rPr>
      <w:t>22 January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F01DC"/>
    <w:multiLevelType w:val="hybridMultilevel"/>
    <w:tmpl w:val="03622150"/>
    <w:lvl w:ilvl="0" w:tplc="A08E0CC8">
      <w:start w:val="1"/>
      <w:numFmt w:val="bullet"/>
      <w:lvlText w:val="†"/>
      <w:lvlJc w:val="left"/>
      <w:pPr>
        <w:tabs>
          <w:tab w:val="num" w:pos="720"/>
        </w:tabs>
        <w:ind w:left="720" w:hanging="360"/>
      </w:pPr>
      <w:rPr>
        <w:rFonts w:ascii="Abadi MT Condensed" w:hAnsi="Abadi MT Condense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95E20"/>
    <w:multiLevelType w:val="hybridMultilevel"/>
    <w:tmpl w:val="8A6A8D86"/>
    <w:lvl w:ilvl="0" w:tplc="A08E0CC8">
      <w:start w:val="1"/>
      <w:numFmt w:val="bullet"/>
      <w:lvlText w:val="†"/>
      <w:lvlJc w:val="left"/>
      <w:pPr>
        <w:tabs>
          <w:tab w:val="num" w:pos="360"/>
        </w:tabs>
        <w:ind w:left="360" w:hanging="360"/>
      </w:pPr>
      <w:rPr>
        <w:rFonts w:ascii="Abadi MT Condensed" w:hAnsi="Abadi MT Condensed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47DA4AC5"/>
    <w:multiLevelType w:val="hybridMultilevel"/>
    <w:tmpl w:val="39328AC8"/>
    <w:lvl w:ilvl="0" w:tplc="393AD7AA">
      <w:start w:val="1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3034841">
    <w:abstractNumId w:val="1"/>
  </w:num>
  <w:num w:numId="2" w16cid:durableId="8839530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21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E"/>
    <w:rsid w:val="001154BE"/>
    <w:rsid w:val="00256702"/>
    <w:rsid w:val="00374084"/>
    <w:rsid w:val="003F138D"/>
    <w:rsid w:val="00500373"/>
    <w:rsid w:val="005A2EB8"/>
    <w:rsid w:val="00601C25"/>
    <w:rsid w:val="00646B13"/>
    <w:rsid w:val="00680457"/>
    <w:rsid w:val="006D7948"/>
    <w:rsid w:val="007411CA"/>
    <w:rsid w:val="007B5CD6"/>
    <w:rsid w:val="00962E38"/>
    <w:rsid w:val="00974DDE"/>
    <w:rsid w:val="009B7A1B"/>
    <w:rsid w:val="00A832A1"/>
    <w:rsid w:val="00B921B5"/>
    <w:rsid w:val="00B9316A"/>
    <w:rsid w:val="00BE56EC"/>
    <w:rsid w:val="00DB097F"/>
    <w:rsid w:val="00DE4E45"/>
    <w:rsid w:val="00FE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D24D8F"/>
  <w15:chartTrackingRefBased/>
  <w15:docId w15:val="{0E9F10DA-8674-4B07-83E4-C899B9D0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p">
    <w:name w:val="sup"/>
    <w:basedOn w:val="DefaultParagraphFont"/>
    <w:rsid w:val="00FE4A7E"/>
  </w:style>
  <w:style w:type="paragraph" w:styleId="Header">
    <w:name w:val="header"/>
    <w:basedOn w:val="Normal"/>
    <w:link w:val="HeaderChar"/>
    <w:uiPriority w:val="99"/>
    <w:unhideWhenUsed/>
    <w:rsid w:val="007B5C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C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5C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CD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Lehman</dc:creator>
  <cp:keywords/>
  <dc:description/>
  <cp:lastModifiedBy>Leigh-Zanne Lehman</cp:lastModifiedBy>
  <cp:revision>15</cp:revision>
  <cp:lastPrinted>2023-01-24T10:22:00Z</cp:lastPrinted>
  <dcterms:created xsi:type="dcterms:W3CDTF">2023-01-19T09:10:00Z</dcterms:created>
  <dcterms:modified xsi:type="dcterms:W3CDTF">2023-01-30T09:10:00Z</dcterms:modified>
</cp:coreProperties>
</file>